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F1C20" w14:textId="77777777" w:rsidR="00DF3AAF" w:rsidRPr="003C3228" w:rsidRDefault="00137D93" w:rsidP="00DF3AAF">
      <w:pPr>
        <w:jc w:val="center"/>
        <w:rPr>
          <w:rFonts w:ascii="Arial Rounded MT Bold" w:hAnsi="Arial Rounded MT Bold"/>
          <w:color w:val="C00000"/>
          <w:sz w:val="36"/>
        </w:rPr>
      </w:pPr>
      <w:r w:rsidRPr="00002BCF">
        <w:rPr>
          <w:noProof/>
        </w:rPr>
        <w:drawing>
          <wp:inline distT="0" distB="0" distL="0" distR="0" wp14:anchorId="2A695E5A" wp14:editId="27557A23">
            <wp:extent cx="2489200" cy="939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0" cy="939800"/>
                    </a:xfrm>
                    <a:prstGeom prst="rect">
                      <a:avLst/>
                    </a:prstGeom>
                    <a:noFill/>
                    <a:ln>
                      <a:noFill/>
                    </a:ln>
                  </pic:spPr>
                </pic:pic>
              </a:graphicData>
            </a:graphic>
          </wp:inline>
        </w:drawing>
      </w:r>
      <w:r w:rsidR="00DF3AAF" w:rsidRPr="00DF3AAF">
        <w:rPr>
          <w:rFonts w:ascii="Arial Rounded MT Bold" w:hAnsi="Arial Rounded MT Bold"/>
          <w:color w:val="C00000"/>
          <w:sz w:val="36"/>
        </w:rPr>
        <w:t xml:space="preserve"> </w:t>
      </w:r>
    </w:p>
    <w:p w14:paraId="22D6E625" w14:textId="77777777" w:rsidR="00586A56" w:rsidRDefault="00586A56" w:rsidP="00DE639B">
      <w:pPr>
        <w:jc w:val="center"/>
      </w:pPr>
    </w:p>
    <w:p w14:paraId="2947F036" w14:textId="77777777" w:rsidR="00586A56" w:rsidRDefault="00586A56"/>
    <w:p w14:paraId="47D70821" w14:textId="7E046D02" w:rsidR="00586A56" w:rsidRPr="00A96FD5" w:rsidRDefault="00A96FD5" w:rsidP="00A96FD5">
      <w:pPr>
        <w:jc w:val="center"/>
        <w:rPr>
          <w:sz w:val="32"/>
        </w:rPr>
      </w:pPr>
      <w:r w:rsidRPr="00A96FD5">
        <w:rPr>
          <w:sz w:val="32"/>
        </w:rPr>
        <w:t>Consent to Counsel A Minor</w:t>
      </w:r>
    </w:p>
    <w:p w14:paraId="1F5FC2E4" w14:textId="36ECC6B7" w:rsidR="00586A56" w:rsidRDefault="00C651AC">
      <w:r>
        <w:t xml:space="preserve"> </w:t>
      </w:r>
    </w:p>
    <w:p w14:paraId="37C463B2" w14:textId="77777777" w:rsidR="00586A56" w:rsidRDefault="00586A56"/>
    <w:p w14:paraId="1A0D94EB" w14:textId="77777777" w:rsidR="00586A56" w:rsidRDefault="00586A56"/>
    <w:p w14:paraId="0698B657" w14:textId="42FDE2A7" w:rsidR="005516F9" w:rsidRPr="005516F9" w:rsidRDefault="00D251F1" w:rsidP="005516F9">
      <w:pPr>
        <w:spacing w:line="480" w:lineRule="auto"/>
      </w:pPr>
      <w:r>
        <w:t xml:space="preserve">I, ______________________________________, </w:t>
      </w:r>
      <w:r w:rsidR="007679DA">
        <w:t xml:space="preserve">legal </w:t>
      </w:r>
      <w:r>
        <w:t xml:space="preserve">Parent or Guardian of the Minor Child, ______________________________________ give </w:t>
      </w:r>
      <w:r w:rsidR="00A96FD5">
        <w:t xml:space="preserve">my </w:t>
      </w:r>
      <w:r>
        <w:t xml:space="preserve">permission to ____________________________________, </w:t>
      </w:r>
      <w:r w:rsidR="00A96FD5">
        <w:t>C</w:t>
      </w:r>
      <w:r>
        <w:t xml:space="preserve">ounselor at A Father’s Heart to meet with the Minor Child for counseling, whether I am present in each session or not.  I understand that the Counselor must assert confidential privilege – the right to withhold disclosure of private counseling information about the Minor Child.  However, in the interest of developing </w:t>
      </w:r>
      <w:r w:rsidR="00A96FD5">
        <w:t>a trust relationship between the Counselor and the Minor Child, I give the Counselor permission to reveal or withhold information that in the clinical judgment of the Counselor is necessary to best help and protect the Minor Child and further treatment goals.</w:t>
      </w:r>
      <w:r w:rsidR="00245492">
        <w:t xml:space="preserve">  </w:t>
      </w:r>
      <w:r w:rsidR="005516F9">
        <w:t>Y</w:t>
      </w:r>
      <w:r w:rsidR="005516F9" w:rsidRPr="005516F9">
        <w:t>ou may be asked to provide a copy of the court order which names you the legal custodian of the above child(</w:t>
      </w:r>
      <w:proofErr w:type="spellStart"/>
      <w:r w:rsidR="005516F9" w:rsidRPr="005516F9">
        <w:t>ren</w:t>
      </w:r>
      <w:proofErr w:type="spellEnd"/>
      <w:r w:rsidR="005516F9" w:rsidRPr="005516F9">
        <w:t xml:space="preserve">) </w:t>
      </w:r>
      <w:r w:rsidR="005516F9">
        <w:t>if applicable.</w:t>
      </w:r>
      <w:bookmarkStart w:id="0" w:name="_GoBack"/>
      <w:bookmarkEnd w:id="0"/>
    </w:p>
    <w:p w14:paraId="48D58EEB" w14:textId="77777777" w:rsidR="005516F9" w:rsidRDefault="005516F9" w:rsidP="00D251F1">
      <w:pPr>
        <w:spacing w:line="480" w:lineRule="auto"/>
      </w:pPr>
    </w:p>
    <w:p w14:paraId="19EE1372" w14:textId="5D6CC192" w:rsidR="00A96FD5" w:rsidRDefault="00A96FD5" w:rsidP="00D251F1">
      <w:pPr>
        <w:spacing w:line="480" w:lineRule="auto"/>
      </w:pPr>
    </w:p>
    <w:p w14:paraId="304AF0FB" w14:textId="460B9916" w:rsidR="00A96FD5" w:rsidRDefault="00A96FD5" w:rsidP="00D251F1">
      <w:pPr>
        <w:spacing w:line="480" w:lineRule="auto"/>
      </w:pPr>
    </w:p>
    <w:p w14:paraId="6F1D6201" w14:textId="77777777" w:rsidR="00A96FD5" w:rsidRDefault="00A96FD5" w:rsidP="00D251F1">
      <w:pPr>
        <w:spacing w:line="480" w:lineRule="auto"/>
      </w:pPr>
    </w:p>
    <w:p w14:paraId="738F7DFF" w14:textId="728635A0" w:rsidR="00A96FD5" w:rsidRDefault="00A96FD5" w:rsidP="00D251F1">
      <w:pPr>
        <w:spacing w:line="480" w:lineRule="auto"/>
      </w:pPr>
      <w:r>
        <w:rPr>
          <w:noProof/>
        </w:rPr>
        <mc:AlternateContent>
          <mc:Choice Requires="wps">
            <w:drawing>
              <wp:anchor distT="0" distB="0" distL="114300" distR="114300" simplePos="0" relativeHeight="251659264" behindDoc="0" locked="0" layoutInCell="1" allowOverlap="1" wp14:anchorId="3DB8CD14" wp14:editId="60B9B98E">
                <wp:simplePos x="0" y="0"/>
                <wp:positionH relativeFrom="column">
                  <wp:posOffset>14006</wp:posOffset>
                </wp:positionH>
                <wp:positionV relativeFrom="paragraph">
                  <wp:posOffset>175984</wp:posOffset>
                </wp:positionV>
                <wp:extent cx="2941767"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2941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3B6C8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3.85pt" to="232.75pt,1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&#13;&#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1C6E7070" wp14:editId="11D3CF75">
                <wp:simplePos x="0" y="0"/>
                <wp:positionH relativeFrom="column">
                  <wp:posOffset>4618202</wp:posOffset>
                </wp:positionH>
                <wp:positionV relativeFrom="paragraph">
                  <wp:posOffset>111590</wp:posOffset>
                </wp:positionV>
                <wp:extent cx="1197735"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1197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67F71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3.65pt,8.8pt" to="457.95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" strokecolor="black [3200]" strokeweight=".5pt">
                <v:stroke joinstyle="miter"/>
              </v:line>
            </w:pict>
          </mc:Fallback>
        </mc:AlternateContent>
      </w:r>
      <w:r>
        <w:tab/>
      </w:r>
      <w:r>
        <w:tab/>
      </w:r>
      <w:r>
        <w:tab/>
      </w:r>
      <w:r>
        <w:tab/>
      </w:r>
      <w:r>
        <w:tab/>
      </w:r>
      <w:r>
        <w:tab/>
      </w:r>
      <w:r>
        <w:tab/>
      </w:r>
      <w:r>
        <w:tab/>
      </w:r>
      <w:r>
        <w:tab/>
      </w:r>
      <w:r>
        <w:tab/>
        <w:t xml:space="preserve"> </w:t>
      </w:r>
      <w:r>
        <w:tab/>
      </w:r>
      <w:r>
        <w:tab/>
      </w:r>
      <w:r>
        <w:tab/>
      </w:r>
    </w:p>
    <w:p w14:paraId="13475E67" w14:textId="175751FC" w:rsidR="00A96FD5" w:rsidRDefault="00A96FD5" w:rsidP="00D251F1">
      <w:pPr>
        <w:spacing w:line="480" w:lineRule="auto"/>
      </w:pPr>
      <w:r>
        <w:t>Parent / Guardian Signature</w:t>
      </w:r>
      <w:r>
        <w:tab/>
      </w:r>
      <w:r>
        <w:tab/>
      </w:r>
      <w:r>
        <w:tab/>
      </w:r>
      <w:r>
        <w:tab/>
      </w:r>
      <w:r>
        <w:tab/>
      </w:r>
      <w:r>
        <w:tab/>
      </w:r>
      <w:r>
        <w:tab/>
        <w:t xml:space="preserve">    Date</w:t>
      </w:r>
    </w:p>
    <w:p w14:paraId="0BF0E4ED" w14:textId="338B0A4D" w:rsidR="00A96FD5" w:rsidRDefault="00A96FD5" w:rsidP="00D251F1">
      <w:pPr>
        <w:spacing w:line="480" w:lineRule="auto"/>
      </w:pPr>
    </w:p>
    <w:p w14:paraId="7816FA45" w14:textId="5E399A60" w:rsidR="00A96FD5" w:rsidRDefault="00A96FD5" w:rsidP="00D251F1">
      <w:pPr>
        <w:spacing w:line="480" w:lineRule="auto"/>
      </w:pPr>
    </w:p>
    <w:p w14:paraId="2F06FA07" w14:textId="1C5CC886" w:rsidR="00A96FD5" w:rsidRDefault="00A96FD5" w:rsidP="00D251F1">
      <w:pPr>
        <w:spacing w:line="480" w:lineRule="auto"/>
      </w:pPr>
      <w:r>
        <w:tab/>
      </w:r>
      <w:r>
        <w:tab/>
      </w:r>
      <w:r>
        <w:tab/>
      </w:r>
      <w:r>
        <w:tab/>
      </w:r>
      <w:r>
        <w:tab/>
      </w:r>
      <w:r>
        <w:tab/>
      </w:r>
      <w:r>
        <w:tab/>
      </w:r>
      <w:r>
        <w:tab/>
      </w:r>
      <w:r>
        <w:tab/>
      </w:r>
      <w:r>
        <w:tab/>
      </w:r>
      <w:r>
        <w:tab/>
      </w:r>
    </w:p>
    <w:p w14:paraId="71A1DF1F" w14:textId="1F5F5E3D" w:rsidR="00A96FD5" w:rsidRDefault="00A96FD5" w:rsidP="00D251F1">
      <w:pPr>
        <w:spacing w:line="480" w:lineRule="auto"/>
      </w:pPr>
      <w:r>
        <w:rPr>
          <w:noProof/>
        </w:rPr>
        <mc:AlternateContent>
          <mc:Choice Requires="wps">
            <w:drawing>
              <wp:anchor distT="0" distB="0" distL="114300" distR="114300" simplePos="0" relativeHeight="251668480" behindDoc="0" locked="0" layoutInCell="1" allowOverlap="1" wp14:anchorId="2E2C1540" wp14:editId="448447C1">
                <wp:simplePos x="0" y="0"/>
                <wp:positionH relativeFrom="column">
                  <wp:posOffset>4584879</wp:posOffset>
                </wp:positionH>
                <wp:positionV relativeFrom="paragraph">
                  <wp:posOffset>197592</wp:posOffset>
                </wp:positionV>
                <wp:extent cx="1145540" cy="0"/>
                <wp:effectExtent l="0" t="0" r="10160" b="12700"/>
                <wp:wrapNone/>
                <wp:docPr id="5" name="Straight Connector 5"/>
                <wp:cNvGraphicFramePr/>
                <a:graphic xmlns:a="http://schemas.openxmlformats.org/drawingml/2006/main">
                  <a:graphicData uri="http://schemas.microsoft.com/office/word/2010/wordprocessingShape">
                    <wps:wsp>
                      <wps:cNvCnPr/>
                      <wps:spPr>
                        <a:xfrm>
                          <a:off x="0" y="0"/>
                          <a:ext cx="1145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B8ACAD"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pt,15.55pt" to="451.2pt,1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" strokecolor="black [3200]"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2683FBA7" wp14:editId="1D49DAE7">
                <wp:simplePos x="0" y="0"/>
                <wp:positionH relativeFrom="column">
                  <wp:posOffset>12879</wp:posOffset>
                </wp:positionH>
                <wp:positionV relativeFrom="paragraph">
                  <wp:posOffset>199622</wp:posOffset>
                </wp:positionV>
                <wp:extent cx="2941767" cy="0"/>
                <wp:effectExtent l="0" t="0" r="17780" b="12700"/>
                <wp:wrapNone/>
                <wp:docPr id="4" name="Straight Connector 4"/>
                <wp:cNvGraphicFramePr/>
                <a:graphic xmlns:a="http://schemas.openxmlformats.org/drawingml/2006/main">
                  <a:graphicData uri="http://schemas.microsoft.com/office/word/2010/wordprocessingShape">
                    <wps:wsp>
                      <wps:cNvCnPr/>
                      <wps:spPr>
                        <a:xfrm>
                          <a:off x="0" y="0"/>
                          <a:ext cx="29417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B0E759" id="Straight Connector 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5.7pt" to="232.65pt,1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" strokecolor="black [3200]" strokeweight=".5pt">
                <v:stroke joinstyle="miter"/>
              </v:line>
            </w:pict>
          </mc:Fallback>
        </mc:AlternateContent>
      </w:r>
    </w:p>
    <w:p w14:paraId="720A4F16" w14:textId="1B5C9B8D" w:rsidR="00A96FD5" w:rsidRDefault="00A96FD5" w:rsidP="00D251F1">
      <w:pPr>
        <w:spacing w:line="480" w:lineRule="auto"/>
      </w:pPr>
      <w:r>
        <w:t>Counselor Signature</w:t>
      </w:r>
      <w:r>
        <w:tab/>
      </w:r>
      <w:r>
        <w:tab/>
      </w:r>
      <w:r>
        <w:tab/>
      </w:r>
      <w:r>
        <w:tab/>
      </w:r>
      <w:r>
        <w:tab/>
      </w:r>
      <w:r>
        <w:tab/>
      </w:r>
      <w:r>
        <w:tab/>
      </w:r>
      <w:r>
        <w:tab/>
        <w:t xml:space="preserve">   Date</w:t>
      </w:r>
    </w:p>
    <w:p w14:paraId="13B52EB0" w14:textId="4854A352" w:rsidR="00A96FD5" w:rsidRDefault="00A96FD5" w:rsidP="00D251F1">
      <w:pPr>
        <w:spacing w:line="480" w:lineRule="auto"/>
      </w:pPr>
      <w:r>
        <w:tab/>
      </w:r>
      <w:r>
        <w:tab/>
      </w:r>
      <w:r>
        <w:tab/>
      </w:r>
    </w:p>
    <w:sectPr w:rsidR="00A96FD5">
      <w:footerReference w:type="default" r:id="rId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6A48B" w14:textId="77777777" w:rsidR="00D72B5E" w:rsidRDefault="00D72B5E" w:rsidP="0061090F">
      <w:r>
        <w:separator/>
      </w:r>
    </w:p>
  </w:endnote>
  <w:endnote w:type="continuationSeparator" w:id="0">
    <w:p w14:paraId="44DE8DC0" w14:textId="77777777" w:rsidR="00D72B5E" w:rsidRDefault="00D72B5E" w:rsidP="0061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AB2D1" w14:textId="181AC42B" w:rsidR="0061090F" w:rsidRDefault="0061090F">
    <w:pPr>
      <w:pStyle w:val="Footer"/>
    </w:pPr>
    <w:r>
      <w:t>129 N. Central Avenue, Laurel, 19956</w:t>
    </w:r>
    <w:r>
      <w:tab/>
    </w:r>
    <w:r>
      <w:tab/>
    </w:r>
    <w:r w:rsidR="00C651AC">
      <w:t>302-280-6569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67C72" w14:textId="77777777" w:rsidR="00D72B5E" w:rsidRDefault="00D72B5E" w:rsidP="0061090F">
      <w:r>
        <w:separator/>
      </w:r>
    </w:p>
  </w:footnote>
  <w:footnote w:type="continuationSeparator" w:id="0">
    <w:p w14:paraId="18F37392" w14:textId="77777777" w:rsidR="00D72B5E" w:rsidRDefault="00D72B5E" w:rsidP="00610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25955"/>
    <w:multiLevelType w:val="multilevel"/>
    <w:tmpl w:val="D1FEA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39B"/>
    <w:rsid w:val="000E775F"/>
    <w:rsid w:val="00137D93"/>
    <w:rsid w:val="00245492"/>
    <w:rsid w:val="0033360B"/>
    <w:rsid w:val="00360090"/>
    <w:rsid w:val="003C3228"/>
    <w:rsid w:val="004153D7"/>
    <w:rsid w:val="005516F9"/>
    <w:rsid w:val="00586A56"/>
    <w:rsid w:val="0061090F"/>
    <w:rsid w:val="006A77DE"/>
    <w:rsid w:val="007679DA"/>
    <w:rsid w:val="007D7C84"/>
    <w:rsid w:val="00A96FD5"/>
    <w:rsid w:val="00AF6254"/>
    <w:rsid w:val="00B662D5"/>
    <w:rsid w:val="00C651AC"/>
    <w:rsid w:val="00D251F1"/>
    <w:rsid w:val="00D72B5E"/>
    <w:rsid w:val="00D77E05"/>
    <w:rsid w:val="00DE639B"/>
    <w:rsid w:val="00DF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FB55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Header">
    <w:name w:val="header"/>
    <w:basedOn w:val="Normal"/>
    <w:link w:val="HeaderChar"/>
    <w:uiPriority w:val="99"/>
    <w:unhideWhenUsed/>
    <w:rsid w:val="0061090F"/>
    <w:pPr>
      <w:tabs>
        <w:tab w:val="center" w:pos="4680"/>
        <w:tab w:val="right" w:pos="9360"/>
      </w:tabs>
    </w:pPr>
  </w:style>
  <w:style w:type="character" w:customStyle="1" w:styleId="HeaderChar">
    <w:name w:val="Header Char"/>
    <w:basedOn w:val="DefaultParagraphFont"/>
    <w:link w:val="Header"/>
    <w:uiPriority w:val="99"/>
    <w:rsid w:val="0061090F"/>
  </w:style>
  <w:style w:type="paragraph" w:styleId="Footer">
    <w:name w:val="footer"/>
    <w:basedOn w:val="Normal"/>
    <w:link w:val="FooterChar"/>
    <w:uiPriority w:val="99"/>
    <w:unhideWhenUsed/>
    <w:rsid w:val="0061090F"/>
    <w:pPr>
      <w:tabs>
        <w:tab w:val="center" w:pos="4680"/>
        <w:tab w:val="right" w:pos="9360"/>
      </w:tabs>
    </w:pPr>
  </w:style>
  <w:style w:type="character" w:customStyle="1" w:styleId="FooterChar">
    <w:name w:val="Footer Char"/>
    <w:basedOn w:val="DefaultParagraphFont"/>
    <w:link w:val="Footer"/>
    <w:uiPriority w:val="99"/>
    <w:rsid w:val="0061090F"/>
  </w:style>
  <w:style w:type="paragraph" w:styleId="BalloonText">
    <w:name w:val="Balloon Text"/>
    <w:basedOn w:val="Normal"/>
    <w:link w:val="BalloonTextChar"/>
    <w:uiPriority w:val="99"/>
    <w:semiHidden/>
    <w:unhideWhenUsed/>
    <w:rsid w:val="00C651AC"/>
    <w:rPr>
      <w:sz w:val="18"/>
      <w:szCs w:val="18"/>
    </w:rPr>
  </w:style>
  <w:style w:type="character" w:customStyle="1" w:styleId="BalloonTextChar">
    <w:name w:val="Balloon Text Char"/>
    <w:basedOn w:val="DefaultParagraphFont"/>
    <w:link w:val="BalloonText"/>
    <w:uiPriority w:val="99"/>
    <w:semiHidden/>
    <w:rsid w:val="00C651AC"/>
    <w:rPr>
      <w:sz w:val="18"/>
      <w:szCs w:val="18"/>
    </w:rPr>
  </w:style>
  <w:style w:type="paragraph" w:styleId="NormalWeb">
    <w:name w:val="Normal (Web)"/>
    <w:basedOn w:val="Normal"/>
    <w:uiPriority w:val="99"/>
    <w:semiHidden/>
    <w:unhideWhenUsed/>
    <w:rsid w:val="005516F9"/>
    <w:pPr>
      <w:widowControl/>
      <w:suppressAutoHyphens w:val="0"/>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62314">
      <w:bodyDiv w:val="1"/>
      <w:marLeft w:val="0"/>
      <w:marRight w:val="0"/>
      <w:marTop w:val="0"/>
      <w:marBottom w:val="0"/>
      <w:divBdr>
        <w:top w:val="none" w:sz="0" w:space="0" w:color="auto"/>
        <w:left w:val="none" w:sz="0" w:space="0" w:color="auto"/>
        <w:bottom w:val="none" w:sz="0" w:space="0" w:color="auto"/>
        <w:right w:val="none" w:sz="0" w:space="0" w:color="auto"/>
      </w:divBdr>
      <w:divsChild>
        <w:div w:id="1286277915">
          <w:marLeft w:val="0"/>
          <w:marRight w:val="0"/>
          <w:marTop w:val="0"/>
          <w:marBottom w:val="0"/>
          <w:divBdr>
            <w:top w:val="none" w:sz="0" w:space="0" w:color="auto"/>
            <w:left w:val="none" w:sz="0" w:space="0" w:color="auto"/>
            <w:bottom w:val="none" w:sz="0" w:space="0" w:color="auto"/>
            <w:right w:val="none" w:sz="0" w:space="0" w:color="auto"/>
          </w:divBdr>
          <w:divsChild>
            <w:div w:id="1488782241">
              <w:marLeft w:val="0"/>
              <w:marRight w:val="0"/>
              <w:marTop w:val="0"/>
              <w:marBottom w:val="0"/>
              <w:divBdr>
                <w:top w:val="none" w:sz="0" w:space="0" w:color="auto"/>
                <w:left w:val="none" w:sz="0" w:space="0" w:color="auto"/>
                <w:bottom w:val="none" w:sz="0" w:space="0" w:color="auto"/>
                <w:right w:val="none" w:sz="0" w:space="0" w:color="auto"/>
              </w:divBdr>
              <w:divsChild>
                <w:div w:id="9894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89428">
      <w:bodyDiv w:val="1"/>
      <w:marLeft w:val="0"/>
      <w:marRight w:val="0"/>
      <w:marTop w:val="0"/>
      <w:marBottom w:val="0"/>
      <w:divBdr>
        <w:top w:val="none" w:sz="0" w:space="0" w:color="auto"/>
        <w:left w:val="none" w:sz="0" w:space="0" w:color="auto"/>
        <w:bottom w:val="none" w:sz="0" w:space="0" w:color="auto"/>
        <w:right w:val="none" w:sz="0" w:space="0" w:color="auto"/>
      </w:divBdr>
      <w:divsChild>
        <w:div w:id="447046301">
          <w:marLeft w:val="0"/>
          <w:marRight w:val="0"/>
          <w:marTop w:val="0"/>
          <w:marBottom w:val="0"/>
          <w:divBdr>
            <w:top w:val="none" w:sz="0" w:space="0" w:color="auto"/>
            <w:left w:val="none" w:sz="0" w:space="0" w:color="auto"/>
            <w:bottom w:val="none" w:sz="0" w:space="0" w:color="auto"/>
            <w:right w:val="none" w:sz="0" w:space="0" w:color="auto"/>
          </w:divBdr>
          <w:divsChild>
            <w:div w:id="831944693">
              <w:marLeft w:val="0"/>
              <w:marRight w:val="0"/>
              <w:marTop w:val="0"/>
              <w:marBottom w:val="0"/>
              <w:divBdr>
                <w:top w:val="none" w:sz="0" w:space="0" w:color="auto"/>
                <w:left w:val="none" w:sz="0" w:space="0" w:color="auto"/>
                <w:bottom w:val="none" w:sz="0" w:space="0" w:color="auto"/>
                <w:right w:val="none" w:sz="0" w:space="0" w:color="auto"/>
              </w:divBdr>
              <w:divsChild>
                <w:div w:id="20455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Brown</dc:creator>
  <cp:keywords/>
  <cp:lastModifiedBy>Sharon Brown</cp:lastModifiedBy>
  <cp:revision>3</cp:revision>
  <cp:lastPrinted>2016-08-21T19:13:00Z</cp:lastPrinted>
  <dcterms:created xsi:type="dcterms:W3CDTF">2019-03-05T00:00:00Z</dcterms:created>
  <dcterms:modified xsi:type="dcterms:W3CDTF">2019-03-05T01:12:00Z</dcterms:modified>
</cp:coreProperties>
</file>